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2C95" w14:textId="20038995" w:rsidR="00D86E50" w:rsidRDefault="000C6869">
      <w:r>
        <w:t>There will be No Crawford County Commission meeting on Tuesday, May 27</w:t>
      </w:r>
      <w:r w:rsidRPr="000C6869">
        <w:rPr>
          <w:vertAlign w:val="superscript"/>
        </w:rPr>
        <w:t>th</w:t>
      </w:r>
      <w:r>
        <w:t>.  The next Crawford County Commission meeting will be on Tuesday, June 3</w:t>
      </w:r>
      <w:r w:rsidRPr="000C6869">
        <w:rPr>
          <w:vertAlign w:val="superscript"/>
        </w:rPr>
        <w:t>rd</w:t>
      </w:r>
      <w:r>
        <w:t>, at 9 a.m.</w:t>
      </w:r>
    </w:p>
    <w:sectPr w:rsidR="00D86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69"/>
    <w:rsid w:val="00075A8D"/>
    <w:rsid w:val="000C6869"/>
    <w:rsid w:val="00157DF1"/>
    <w:rsid w:val="00361B51"/>
    <w:rsid w:val="005F78AF"/>
    <w:rsid w:val="006E3C66"/>
    <w:rsid w:val="00785683"/>
    <w:rsid w:val="00C85791"/>
    <w:rsid w:val="00D86E50"/>
    <w:rsid w:val="00E22D88"/>
    <w:rsid w:val="00FA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5DFF6"/>
  <w15:chartTrackingRefBased/>
  <w15:docId w15:val="{42CE30A9-F159-41BB-BE79-44DD62B6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8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8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8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8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8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8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8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8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8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8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8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8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8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8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8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8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8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8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8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8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8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8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8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Gibbs</dc:creator>
  <cp:keywords/>
  <dc:description/>
  <cp:lastModifiedBy>Kimberly Gibbs</cp:lastModifiedBy>
  <cp:revision>2</cp:revision>
  <dcterms:created xsi:type="dcterms:W3CDTF">2025-05-23T16:01:00Z</dcterms:created>
  <dcterms:modified xsi:type="dcterms:W3CDTF">2025-05-23T16:01:00Z</dcterms:modified>
</cp:coreProperties>
</file>